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42" w:rsidRDefault="004447C4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993366"/>
          <w:sz w:val="32"/>
        </w:rPr>
        <w:t>Коллекция BAXTER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E0B42">
        <w:tc>
          <w:tcPr>
            <w:tcW w:w="4320" w:type="dxa"/>
          </w:tcPr>
          <w:p w:rsidR="00AE0B42" w:rsidRDefault="004447C4">
            <w:r>
              <w:t>Наименование</w:t>
            </w:r>
          </w:p>
        </w:tc>
        <w:tc>
          <w:tcPr>
            <w:tcW w:w="4320" w:type="dxa"/>
          </w:tcPr>
          <w:p w:rsidR="00AE0B42" w:rsidRDefault="004447C4">
            <w:r>
              <w:t>Коллекция BAXTER</w:t>
            </w:r>
          </w:p>
        </w:tc>
      </w:tr>
      <w:tr w:rsidR="00AE0B42">
        <w:tc>
          <w:tcPr>
            <w:tcW w:w="4320" w:type="dxa"/>
          </w:tcPr>
          <w:p w:rsidR="00AE0B42" w:rsidRDefault="004447C4">
            <w:r>
              <w:t>Материал</w:t>
            </w:r>
          </w:p>
        </w:tc>
        <w:tc>
          <w:tcPr>
            <w:tcW w:w="4320" w:type="dxa"/>
          </w:tcPr>
          <w:p w:rsidR="00AE0B42" w:rsidRPr="004447C4" w:rsidRDefault="004447C4">
            <w:pPr>
              <w:rPr>
                <w:lang w:val="ru-RU"/>
              </w:rPr>
            </w:pPr>
            <w:r>
              <w:rPr>
                <w:lang w:val="ru-RU"/>
              </w:rPr>
              <w:t>Замша</w:t>
            </w:r>
          </w:p>
        </w:tc>
      </w:tr>
      <w:tr w:rsidR="00AE0B42">
        <w:tc>
          <w:tcPr>
            <w:tcW w:w="4320" w:type="dxa"/>
          </w:tcPr>
          <w:p w:rsidR="00AE0B42" w:rsidRDefault="004447C4">
            <w:r>
              <w:t>Состав</w:t>
            </w:r>
          </w:p>
        </w:tc>
        <w:tc>
          <w:tcPr>
            <w:tcW w:w="4320" w:type="dxa"/>
          </w:tcPr>
          <w:p w:rsidR="00AE0B42" w:rsidRDefault="004447C4">
            <w:r>
              <w:t>100% PL</w:t>
            </w:r>
          </w:p>
        </w:tc>
      </w:tr>
      <w:tr w:rsidR="00AE0B42">
        <w:tc>
          <w:tcPr>
            <w:tcW w:w="4320" w:type="dxa"/>
          </w:tcPr>
          <w:p w:rsidR="00AE0B42" w:rsidRDefault="004447C4">
            <w:r>
              <w:t>Ширина ткани, см</w:t>
            </w:r>
          </w:p>
        </w:tc>
        <w:tc>
          <w:tcPr>
            <w:tcW w:w="4320" w:type="dxa"/>
          </w:tcPr>
          <w:p w:rsidR="00AE0B42" w:rsidRDefault="004447C4">
            <w:r>
              <w:t>140</w:t>
            </w:r>
          </w:p>
        </w:tc>
      </w:tr>
      <w:tr w:rsidR="00AE0B42">
        <w:tc>
          <w:tcPr>
            <w:tcW w:w="4320" w:type="dxa"/>
          </w:tcPr>
          <w:p w:rsidR="00AE0B42" w:rsidRDefault="004447C4">
            <w:r>
              <w:t>Вес, пог.м</w:t>
            </w:r>
          </w:p>
        </w:tc>
        <w:tc>
          <w:tcPr>
            <w:tcW w:w="4320" w:type="dxa"/>
          </w:tcPr>
          <w:p w:rsidR="00AE0B42" w:rsidRDefault="004447C4">
            <w:r>
              <w:t>860</w:t>
            </w:r>
          </w:p>
        </w:tc>
      </w:tr>
      <w:tr w:rsidR="00AE0B42">
        <w:tc>
          <w:tcPr>
            <w:tcW w:w="4320" w:type="dxa"/>
          </w:tcPr>
          <w:p w:rsidR="00AE0B42" w:rsidRDefault="004447C4">
            <w:r>
              <w:t>Устойчивость к износу (трению)</w:t>
            </w:r>
          </w:p>
        </w:tc>
        <w:tc>
          <w:tcPr>
            <w:tcW w:w="4320" w:type="dxa"/>
          </w:tcPr>
          <w:p w:rsidR="00AE0B42" w:rsidRPr="000131E9" w:rsidRDefault="000131E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E0B42">
        <w:tc>
          <w:tcPr>
            <w:tcW w:w="4320" w:type="dxa"/>
          </w:tcPr>
          <w:p w:rsidR="00AE0B42" w:rsidRDefault="004447C4">
            <w:r>
              <w:t>Устойчивость к свету</w:t>
            </w:r>
          </w:p>
        </w:tc>
        <w:tc>
          <w:tcPr>
            <w:tcW w:w="4320" w:type="dxa"/>
          </w:tcPr>
          <w:p w:rsidR="00AE0B42" w:rsidRDefault="000131E9">
            <w:r>
              <w:t>5</w:t>
            </w:r>
          </w:p>
        </w:tc>
      </w:tr>
      <w:tr w:rsidR="00AE0B42">
        <w:tc>
          <w:tcPr>
            <w:tcW w:w="4320" w:type="dxa"/>
          </w:tcPr>
          <w:p w:rsidR="00AE0B42" w:rsidRDefault="004447C4">
            <w:r>
              <w:t>Устойчивость к химчистке</w:t>
            </w:r>
          </w:p>
        </w:tc>
        <w:tc>
          <w:tcPr>
            <w:tcW w:w="4320" w:type="dxa"/>
          </w:tcPr>
          <w:p w:rsidR="00AE0B42" w:rsidRDefault="004447C4">
            <w:r>
              <w:t>5</w:t>
            </w:r>
          </w:p>
        </w:tc>
      </w:tr>
      <w:tr w:rsidR="00AE0B42">
        <w:tc>
          <w:tcPr>
            <w:tcW w:w="4320" w:type="dxa"/>
          </w:tcPr>
          <w:p w:rsidR="00AE0B42" w:rsidRDefault="004447C4">
            <w:r>
              <w:t>Стойкость к истиранию (Martindale)</w:t>
            </w:r>
          </w:p>
        </w:tc>
        <w:tc>
          <w:tcPr>
            <w:tcW w:w="4320" w:type="dxa"/>
          </w:tcPr>
          <w:p w:rsidR="00AE0B42" w:rsidRDefault="000131E9">
            <w:r>
              <w:t>100</w:t>
            </w:r>
            <w:r w:rsidR="004447C4">
              <w:t>000</w:t>
            </w:r>
          </w:p>
        </w:tc>
      </w:tr>
      <w:tr w:rsidR="00AE0B42">
        <w:tc>
          <w:tcPr>
            <w:tcW w:w="4320" w:type="dxa"/>
          </w:tcPr>
          <w:p w:rsidR="00AE0B42" w:rsidRDefault="004447C4">
            <w:r>
              <w:t>Количество цветов в коллекции</w:t>
            </w:r>
          </w:p>
        </w:tc>
        <w:tc>
          <w:tcPr>
            <w:tcW w:w="4320" w:type="dxa"/>
          </w:tcPr>
          <w:p w:rsidR="00AE0B42" w:rsidRDefault="000131E9">
            <w:r>
              <w:t>11</w:t>
            </w:r>
          </w:p>
        </w:tc>
      </w:tr>
      <w:tr w:rsidR="00AE0B42">
        <w:tc>
          <w:tcPr>
            <w:tcW w:w="4320" w:type="dxa"/>
          </w:tcPr>
          <w:p w:rsidR="00AE0B42" w:rsidRDefault="004447C4">
            <w:r>
              <w:t>Страна производства</w:t>
            </w:r>
          </w:p>
        </w:tc>
        <w:tc>
          <w:tcPr>
            <w:tcW w:w="4320" w:type="dxa"/>
          </w:tcPr>
          <w:p w:rsidR="00AE0B42" w:rsidRDefault="004447C4">
            <w:r>
              <w:t>Китай</w:t>
            </w:r>
          </w:p>
        </w:tc>
      </w:tr>
    </w:tbl>
    <w:p w:rsidR="00AE0B42" w:rsidRDefault="00AE0B42"/>
    <w:p w:rsidR="00AE0B42" w:rsidRDefault="00AE0B42"/>
    <w:p w:rsidR="00AE0B42" w:rsidRDefault="004447C4" w:rsidP="004447C4">
      <w:r>
        <w:t xml:space="preserve">              </w:t>
      </w:r>
      <w:r w:rsidRPr="004447C4">
        <w:rPr>
          <w:noProof/>
          <w:lang w:val="ru-RU" w:eastAsia="ru-RU"/>
        </w:rPr>
        <w:drawing>
          <wp:inline distT="0" distB="0" distL="0" distR="0">
            <wp:extent cx="746150" cy="495962"/>
            <wp:effectExtent l="0" t="0" r="0" b="0"/>
            <wp:docPr id="1" name="Рисунок 1" descr="\\192.168.20.241\post\Mng75\ТЗ\Правила ухода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52" cy="51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4447C4">
        <w:rPr>
          <w:noProof/>
          <w:lang w:val="ru-RU" w:eastAsia="ru-RU"/>
        </w:rPr>
        <w:drawing>
          <wp:inline distT="0" distB="0" distL="0" distR="0">
            <wp:extent cx="753466" cy="500824"/>
            <wp:effectExtent l="0" t="0" r="8890" b="0"/>
            <wp:docPr id="2" name="Рисунок 2" descr="\\192.168.20.241\post\Mng75\ТЗ\Правила ухода\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.241\post\Mng75\ТЗ\Правила ухода\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83" cy="52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4447C4">
        <w:rPr>
          <w:noProof/>
          <w:lang w:val="ru-RU" w:eastAsia="ru-RU"/>
        </w:rPr>
        <w:drawing>
          <wp:inline distT="0" distB="0" distL="0" distR="0">
            <wp:extent cx="753466" cy="500825"/>
            <wp:effectExtent l="0" t="0" r="8890" b="0"/>
            <wp:docPr id="3" name="Рисунок 3" descr="\\192.168.20.241\post\Mng75\ТЗ\Правила уход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0.241\post\Mng75\ТЗ\Правила ухода\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" cy="51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4447C4">
        <w:rPr>
          <w:noProof/>
          <w:lang w:val="ru-RU" w:eastAsia="ru-RU"/>
        </w:rPr>
        <w:drawing>
          <wp:inline distT="0" distB="0" distL="0" distR="0">
            <wp:extent cx="704433" cy="468232"/>
            <wp:effectExtent l="0" t="0" r="635" b="8255"/>
            <wp:docPr id="4" name="Рисунок 4" descr="\\192.168.20.241\post\Mng75\ТЗ\Правила ухода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.241\post\Mng75\ТЗ\Правила ухода\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96" cy="49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4447C4">
        <w:rPr>
          <w:noProof/>
          <w:lang w:val="ru-RU" w:eastAsia="ru-RU"/>
        </w:rPr>
        <w:drawing>
          <wp:inline distT="0" distB="0" distL="0" distR="0">
            <wp:extent cx="693490" cy="460959"/>
            <wp:effectExtent l="0" t="0" r="0" b="0"/>
            <wp:docPr id="5" name="Рисунок 5" descr="\\192.168.20.241\post\Mng75\ТЗ\Правила ухода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0.241\post\Mng75\ТЗ\Правила ухода\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4" cy="48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99"/>
        <w:gridCol w:w="1520"/>
      </w:tblGrid>
      <w:tr w:rsidR="004447C4" w:rsidRPr="000131E9" w:rsidTr="004447C4">
        <w:trPr>
          <w:jc w:val="center"/>
        </w:trPr>
        <w:tc>
          <w:tcPr>
            <w:tcW w:w="1440" w:type="dxa"/>
          </w:tcPr>
          <w:p w:rsidR="004447C4" w:rsidRDefault="004447C4" w:rsidP="004447C4">
            <w:pPr>
              <w:jc w:val="center"/>
            </w:pPr>
            <w:r>
              <w:t>Можно стирать</w:t>
            </w:r>
          </w:p>
        </w:tc>
        <w:tc>
          <w:tcPr>
            <w:tcW w:w="1440" w:type="dxa"/>
          </w:tcPr>
          <w:p w:rsidR="004447C4" w:rsidRDefault="004447C4" w:rsidP="004447C4">
            <w:pPr>
              <w:jc w:val="center"/>
            </w:pPr>
            <w:r>
              <w:t>Не отжимать</w:t>
            </w:r>
          </w:p>
        </w:tc>
        <w:tc>
          <w:tcPr>
            <w:tcW w:w="1440" w:type="dxa"/>
          </w:tcPr>
          <w:p w:rsidR="004447C4" w:rsidRDefault="004447C4" w:rsidP="004447C4">
            <w:pPr>
              <w:jc w:val="center"/>
            </w:pPr>
            <w:r>
              <w:t>Нельзя отбеливать</w:t>
            </w:r>
          </w:p>
        </w:tc>
        <w:tc>
          <w:tcPr>
            <w:tcW w:w="1499" w:type="dxa"/>
          </w:tcPr>
          <w:p w:rsidR="004447C4" w:rsidRDefault="004447C4" w:rsidP="004447C4">
            <w:pPr>
              <w:jc w:val="center"/>
            </w:pPr>
            <w:r>
              <w:t>Гладить при температуре 30 °C</w:t>
            </w:r>
          </w:p>
        </w:tc>
        <w:tc>
          <w:tcPr>
            <w:tcW w:w="1520" w:type="dxa"/>
          </w:tcPr>
          <w:p w:rsidR="004447C4" w:rsidRPr="004447C4" w:rsidRDefault="004447C4" w:rsidP="004447C4">
            <w:pPr>
              <w:jc w:val="center"/>
              <w:rPr>
                <w:lang w:val="ru-RU"/>
              </w:rPr>
            </w:pPr>
            <w:r w:rsidRPr="004447C4">
              <w:rPr>
                <w:lang w:val="ru-RU"/>
              </w:rPr>
              <w:t>Нельзя сушить в специальной сушильной камере</w:t>
            </w:r>
          </w:p>
        </w:tc>
      </w:tr>
    </w:tbl>
    <w:p w:rsidR="00AE0B42" w:rsidRPr="000131E9" w:rsidRDefault="004447C4">
      <w:pPr>
        <w:rPr>
          <w:lang w:val="ru-RU"/>
        </w:rPr>
      </w:pPr>
      <w:r w:rsidRPr="000131E9">
        <w:rPr>
          <w:lang w:val="ru-RU"/>
        </w:rPr>
        <w:br w:type="page"/>
      </w:r>
    </w:p>
    <w:sectPr w:rsidR="00AE0B42" w:rsidRPr="000131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31E9"/>
    <w:rsid w:val="00034616"/>
    <w:rsid w:val="0006063C"/>
    <w:rsid w:val="0015074B"/>
    <w:rsid w:val="0029639D"/>
    <w:rsid w:val="00326F90"/>
    <w:rsid w:val="004447C4"/>
    <w:rsid w:val="00AA1D8D"/>
    <w:rsid w:val="00AE0B42"/>
    <w:rsid w:val="00B47730"/>
    <w:rsid w:val="00CB0664"/>
    <w:rsid w:val="00DF20A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F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F2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F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F2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931DF-8302-49E5-887E-8FAA9355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mng33</cp:lastModifiedBy>
  <cp:revision>2</cp:revision>
  <dcterms:created xsi:type="dcterms:W3CDTF">2024-06-05T07:49:00Z</dcterms:created>
  <dcterms:modified xsi:type="dcterms:W3CDTF">2024-06-05T07:49:00Z</dcterms:modified>
</cp:coreProperties>
</file>