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1EC5" w:rsidRDefault="00D21EC5" w:rsidP="00D21EC5">
      <w:pPr>
        <w:tabs>
          <w:tab w:val="left" w:pos="4785"/>
          <w:tab w:val="center" w:pos="6039"/>
        </w:tabs>
        <w:spacing w:after="0" w:line="240" w:lineRule="auto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Pr="0022235F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  <w:lang w:val="en-US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Коллекция </w:t>
      </w:r>
      <w:r w:rsidR="0022235F"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LUNA</w:t>
      </w:r>
    </w:p>
    <w:p w:rsidR="00D21EC5" w:rsidRPr="00D011F1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  <w:sz w:val="22"/>
          <w:szCs w:val="22"/>
        </w:rPr>
      </w:pPr>
    </w:p>
    <w:tbl>
      <w:tblPr>
        <w:tblW w:w="8646" w:type="dxa"/>
        <w:tblCellSpacing w:w="0" w:type="dxa"/>
        <w:tblInd w:w="10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52"/>
        <w:gridCol w:w="4394"/>
      </w:tblGrid>
      <w:tr w:rsidR="00D21EC5" w:rsidRPr="00624478" w:rsidTr="00127554">
        <w:trPr>
          <w:trHeight w:val="46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</w:rPr>
              <w:t>н</w:t>
            </w:r>
            <w:r w:rsidRPr="00624478">
              <w:rPr>
                <w:rStyle w:val="a8"/>
                <w:rFonts w:ascii="Times New Roman" w:hAnsi="Times New Roman"/>
              </w:rPr>
              <w:t>аименование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343BCC" w:rsidRDefault="00343BCC" w:rsidP="00004029">
            <w:pPr>
              <w:pStyle w:val="3"/>
              <w:spacing w:before="0" w:after="0"/>
              <w:jc w:val="center"/>
              <w:rPr>
                <w:rFonts w:ascii="Times New Roman" w:hAnsi="Times New Roman" w:cs="Times New Roman"/>
                <w:b w:val="0"/>
                <w:color w:val="993366"/>
                <w:sz w:val="22"/>
                <w:szCs w:val="22"/>
                <w:lang w:val="en-US"/>
              </w:rPr>
            </w:pPr>
            <w:r>
              <w:rPr>
                <w:rStyle w:val="a8"/>
                <w:rFonts w:ascii="Times New Roman" w:hAnsi="Times New Roman"/>
                <w:color w:val="993366"/>
                <w:sz w:val="32"/>
                <w:szCs w:val="32"/>
                <w:lang w:val="en-US"/>
              </w:rPr>
              <w:t>LUNA</w:t>
            </w:r>
          </w:p>
        </w:tc>
      </w:tr>
      <w:tr w:rsidR="00D21EC5" w:rsidRPr="00624478" w:rsidTr="00127554">
        <w:trPr>
          <w:trHeight w:val="35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>
              <w:rPr>
                <w:rStyle w:val="a8"/>
                <w:rFonts w:ascii="Times New Roman" w:hAnsi="Times New Roman"/>
                <w:b w:val="0"/>
              </w:rPr>
              <w:t>м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атериал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0123C" w:rsidRDefault="0022235F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букле</w:t>
            </w:r>
          </w:p>
        </w:tc>
      </w:tr>
      <w:tr w:rsidR="00D21EC5" w:rsidRPr="00624478" w:rsidTr="00127554">
        <w:trPr>
          <w:trHeight w:val="400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7A5833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7A5833">
              <w:rPr>
                <w:rStyle w:val="a8"/>
                <w:rFonts w:ascii="Times New Roman" w:hAnsi="Times New Roman"/>
                <w:b w:val="0"/>
              </w:rPr>
              <w:t>состав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21EC5" w:rsidRPr="00A9757F" w:rsidRDefault="0022235F" w:rsidP="0022235F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34</w:t>
            </w:r>
            <w:r w:rsidR="00D21EC5">
              <w:rPr>
                <w:sz w:val="22"/>
                <w:szCs w:val="22"/>
                <w:lang w:val="en-US"/>
              </w:rPr>
              <w:t>% pes</w:t>
            </w:r>
            <w:r w:rsidR="00D21EC5">
              <w:rPr>
                <w:sz w:val="22"/>
                <w:szCs w:val="22"/>
              </w:rPr>
              <w:t>;</w:t>
            </w:r>
            <w:r w:rsidR="00D21EC5">
              <w:rPr>
                <w:sz w:val="22"/>
                <w:szCs w:val="22"/>
                <w:lang w:val="en-US"/>
              </w:rPr>
              <w:t xml:space="preserve"> </w:t>
            </w:r>
            <w:r>
              <w:rPr>
                <w:sz w:val="22"/>
                <w:szCs w:val="22"/>
              </w:rPr>
              <w:t>27</w:t>
            </w:r>
            <w:r w:rsidR="00D21EC5" w:rsidRPr="007A5833">
              <w:rPr>
                <w:sz w:val="22"/>
                <w:szCs w:val="22"/>
              </w:rPr>
              <w:t xml:space="preserve">% </w:t>
            </w:r>
            <w:proofErr w:type="spellStart"/>
            <w:r>
              <w:rPr>
                <w:sz w:val="22"/>
                <w:szCs w:val="22"/>
                <w:lang w:val="en-US"/>
              </w:rPr>
              <w:t>ol</w:t>
            </w:r>
            <w:proofErr w:type="spellEnd"/>
            <w:r w:rsidR="00D21EC5">
              <w:rPr>
                <w:sz w:val="22"/>
                <w:szCs w:val="22"/>
              </w:rPr>
              <w:t>; 2</w:t>
            </w:r>
            <w:r>
              <w:rPr>
                <w:sz w:val="22"/>
                <w:szCs w:val="22"/>
                <w:lang w:val="en-US"/>
              </w:rPr>
              <w:t>7</w:t>
            </w:r>
            <w:r w:rsidR="00D21EC5">
              <w:rPr>
                <w:sz w:val="22"/>
                <w:szCs w:val="22"/>
              </w:rPr>
              <w:t xml:space="preserve">% </w:t>
            </w:r>
            <w:r>
              <w:rPr>
                <w:sz w:val="22"/>
                <w:szCs w:val="22"/>
                <w:lang w:val="en-US"/>
              </w:rPr>
              <w:t>PP 12%RCO</w:t>
            </w:r>
          </w:p>
        </w:tc>
      </w:tr>
      <w:tr w:rsidR="00D21EC5" w:rsidRPr="00624478" w:rsidTr="00127554">
        <w:trPr>
          <w:trHeight w:val="271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bookmarkStart w:id="0" w:name="_GoBack"/>
            <w:r>
              <w:rPr>
                <w:rStyle w:val="a8"/>
                <w:rFonts w:ascii="Times New Roman" w:hAnsi="Times New Roman"/>
                <w:b w:val="0"/>
              </w:rPr>
              <w:t>ш</w:t>
            </w:r>
            <w:r w:rsidRPr="00624478">
              <w:rPr>
                <w:rStyle w:val="a8"/>
                <w:rFonts w:ascii="Times New Roman" w:hAnsi="Times New Roman"/>
                <w:b w:val="0"/>
              </w:rPr>
              <w:t>ирина ткани, см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624478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140</w:t>
            </w:r>
            <w:r w:rsidRPr="00624478">
              <w:rPr>
                <w:sz w:val="22"/>
                <w:szCs w:val="22"/>
              </w:rPr>
              <w:t xml:space="preserve"> см</w:t>
            </w:r>
          </w:p>
        </w:tc>
      </w:tr>
      <w:bookmarkEnd w:id="0"/>
      <w:tr w:rsidR="00D21EC5" w:rsidRPr="00624478" w:rsidTr="00127554">
        <w:trPr>
          <w:trHeight w:val="28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DA2A89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DA2A89">
              <w:rPr>
                <w:rStyle w:val="a8"/>
                <w:rFonts w:ascii="Times New Roman" w:hAnsi="Times New Roman"/>
                <w:b w:val="0"/>
              </w:rPr>
              <w:t xml:space="preserve">Вес, </w:t>
            </w:r>
            <w:r w:rsidRPr="00DA2A89">
              <w:rPr>
                <w:rFonts w:ascii="Times New Roman" w:hAnsi="Times New Roman"/>
              </w:rPr>
              <w:t>г</w:t>
            </w:r>
            <w:r w:rsidRPr="00DA2A89">
              <w:rPr>
                <w:rFonts w:ascii="Times New Roman" w:eastAsia="Times New Roman" w:hAnsi="Times New Roman"/>
                <w:lang w:eastAsia="ru-RU"/>
              </w:rPr>
              <w:t>р./</w:t>
            </w:r>
            <w:proofErr w:type="spellStart"/>
            <w:r w:rsidRPr="00DA2A89">
              <w:rPr>
                <w:rFonts w:ascii="Times New Roman" w:eastAsia="Times New Roman" w:hAnsi="Times New Roman"/>
                <w:lang w:eastAsia="ru-RU"/>
              </w:rPr>
              <w:t>м.п</w:t>
            </w:r>
            <w:proofErr w:type="spellEnd"/>
            <w:r w:rsidRPr="00DA2A89">
              <w:rPr>
                <w:rFonts w:ascii="Times New Roman" w:eastAsia="Times New Roman" w:hAnsi="Times New Roman"/>
                <w:lang w:eastAsia="ru-RU"/>
              </w:rPr>
              <w:t>.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22235F" w:rsidRDefault="0022235F" w:rsidP="0022235F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1010г</w:t>
            </w:r>
            <w:r>
              <w:rPr>
                <w:sz w:val="22"/>
                <w:szCs w:val="22"/>
                <w:lang w:val="en-US"/>
              </w:rPr>
              <w:t>/</w:t>
            </w:r>
            <w:proofErr w:type="spellStart"/>
            <w:r>
              <w:rPr>
                <w:sz w:val="22"/>
                <w:szCs w:val="22"/>
              </w:rPr>
              <w:t>м.пог</w:t>
            </w:r>
            <w:proofErr w:type="spellEnd"/>
          </w:p>
        </w:tc>
      </w:tr>
      <w:tr w:rsidR="00D21EC5" w:rsidRPr="00624478" w:rsidTr="00127554">
        <w:trPr>
          <w:trHeight w:val="975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Style w:val="a8"/>
                <w:rFonts w:ascii="Times New Roman" w:hAnsi="Times New Roman"/>
                <w:b w:val="0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>устойчивость окраски: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Style w:val="a8"/>
                <w:rFonts w:ascii="Times New Roman" w:hAnsi="Times New Roman"/>
                <w:b w:val="0"/>
              </w:rPr>
              <w:t xml:space="preserve">- </w:t>
            </w:r>
            <w:r w:rsidRPr="001F3AE1">
              <w:rPr>
                <w:rFonts w:ascii="Times New Roman" w:hAnsi="Times New Roman"/>
              </w:rPr>
              <w:t>к износу (трению)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 к свету</w:t>
            </w:r>
          </w:p>
          <w:p w:rsidR="00D21EC5" w:rsidRPr="001F3AE1" w:rsidRDefault="00D21EC5" w:rsidP="00004029">
            <w:pPr>
              <w:spacing w:after="0" w:line="240" w:lineRule="auto"/>
              <w:ind w:left="170" w:right="378"/>
              <w:jc w:val="center"/>
              <w:rPr>
                <w:rFonts w:ascii="Times New Roman" w:hAnsi="Times New Roman"/>
              </w:rPr>
            </w:pPr>
            <w:r w:rsidRPr="001F3AE1">
              <w:rPr>
                <w:rFonts w:ascii="Times New Roman" w:hAnsi="Times New Roman"/>
              </w:rPr>
              <w:t>-к химчистке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3B4904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  <w:p w:rsidR="00D21EC5" w:rsidRPr="001F3AE1" w:rsidRDefault="00D21EC5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 w:rsidRPr="001F3AE1">
              <w:rPr>
                <w:sz w:val="22"/>
                <w:szCs w:val="22"/>
                <w:lang w:val="en-US"/>
              </w:rPr>
              <w:t>5</w:t>
            </w:r>
          </w:p>
        </w:tc>
      </w:tr>
      <w:tr w:rsidR="00D21EC5" w:rsidRPr="00624478" w:rsidTr="00127554">
        <w:trPr>
          <w:trHeight w:val="597"/>
          <w:tblCellSpacing w:w="0" w:type="dxa"/>
        </w:trPr>
        <w:tc>
          <w:tcPr>
            <w:tcW w:w="24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rStyle w:val="a8"/>
                <w:b w:val="0"/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стойкость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rStyle w:val="a8"/>
                <w:b w:val="0"/>
                <w:sz w:val="22"/>
                <w:szCs w:val="22"/>
              </w:rPr>
              <w:t>к истиранию</w:t>
            </w:r>
          </w:p>
          <w:p w:rsidR="00D21EC5" w:rsidRPr="0092612C" w:rsidRDefault="00D21EC5" w:rsidP="00004029">
            <w:pPr>
              <w:pStyle w:val="a7"/>
              <w:spacing w:before="0" w:beforeAutospacing="0" w:after="0" w:afterAutospacing="0"/>
              <w:ind w:left="170" w:right="378"/>
              <w:jc w:val="center"/>
              <w:rPr>
                <w:sz w:val="22"/>
                <w:szCs w:val="22"/>
              </w:rPr>
            </w:pPr>
            <w:r w:rsidRPr="0092612C">
              <w:rPr>
                <w:sz w:val="22"/>
                <w:szCs w:val="22"/>
              </w:rPr>
              <w:t>(</w:t>
            </w:r>
            <w:proofErr w:type="spellStart"/>
            <w:r w:rsidRPr="0092612C">
              <w:rPr>
                <w:sz w:val="22"/>
                <w:szCs w:val="22"/>
              </w:rPr>
              <w:t>Martindale</w:t>
            </w:r>
            <w:proofErr w:type="spellEnd"/>
            <w:r w:rsidRPr="0092612C">
              <w:rPr>
                <w:sz w:val="22"/>
                <w:szCs w:val="22"/>
              </w:rPr>
              <w:t xml:space="preserve"> </w:t>
            </w:r>
            <w:proofErr w:type="spellStart"/>
            <w:r w:rsidRPr="0092612C">
              <w:rPr>
                <w:sz w:val="22"/>
                <w:szCs w:val="22"/>
              </w:rPr>
              <w:t>Test</w:t>
            </w:r>
            <w:proofErr w:type="spellEnd"/>
            <w:r w:rsidRPr="0092612C">
              <w:rPr>
                <w:sz w:val="22"/>
                <w:szCs w:val="22"/>
              </w:rPr>
              <w:t>)</w:t>
            </w:r>
          </w:p>
        </w:tc>
        <w:tc>
          <w:tcPr>
            <w:tcW w:w="2541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6" w:space="0" w:color="auto"/>
            </w:tcBorders>
            <w:vAlign w:val="center"/>
          </w:tcPr>
          <w:p w:rsidR="00D21EC5" w:rsidRPr="00C921AF" w:rsidRDefault="0022235F" w:rsidP="00004029">
            <w:pPr>
              <w:pStyle w:val="a7"/>
              <w:spacing w:before="0" w:beforeAutospacing="0" w:after="0" w:afterAutospacing="0"/>
              <w:ind w:left="540" w:right="378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60</w:t>
            </w:r>
            <w:r w:rsidR="00D91D37">
              <w:rPr>
                <w:sz w:val="22"/>
                <w:szCs w:val="22"/>
              </w:rPr>
              <w:t xml:space="preserve"> 000</w:t>
            </w:r>
          </w:p>
        </w:tc>
      </w:tr>
    </w:tbl>
    <w:p w:rsidR="00D21EC5" w:rsidRDefault="00D21EC5" w:rsidP="00D21EC5">
      <w:pPr>
        <w:pStyle w:val="a7"/>
        <w:spacing w:before="0" w:beforeAutospacing="0" w:after="0" w:afterAutospacing="0"/>
        <w:ind w:firstLine="708"/>
        <w:jc w:val="center"/>
        <w:outlineLvl w:val="0"/>
        <w:rPr>
          <w:color w:val="300000"/>
        </w:rPr>
      </w:pPr>
    </w:p>
    <w:p w:rsidR="00D21EC5" w:rsidRDefault="00D21EC5" w:rsidP="00D21EC5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10123C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D21EC5">
      <w:pPr>
        <w:spacing w:after="0" w:line="240" w:lineRule="auto"/>
        <w:outlineLvl w:val="0"/>
        <w:rPr>
          <w:rStyle w:val="a8"/>
          <w:rFonts w:ascii="Times New Roman" w:hAnsi="Times New Roman"/>
        </w:rPr>
      </w:pPr>
    </w:p>
    <w:p w:rsidR="00D21EC5" w:rsidRDefault="00D21EC5" w:rsidP="00D21EC5">
      <w:pPr>
        <w:spacing w:after="0" w:line="240" w:lineRule="auto"/>
        <w:outlineLvl w:val="0"/>
        <w:rPr>
          <w:rStyle w:val="a8"/>
          <w:rFonts w:ascii="Times New Roman" w:hAnsi="Times New Roman"/>
        </w:rPr>
      </w:pPr>
    </w:p>
    <w:p w:rsidR="0022235F" w:rsidRPr="0022235F" w:rsidRDefault="0022235F" w:rsidP="0022235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Style w:val="a8"/>
          <w:rFonts w:ascii="Arial" w:hAnsi="Arial" w:cs="Arial"/>
          <w:color w:val="993366"/>
          <w:sz w:val="32"/>
          <w:szCs w:val="32"/>
        </w:rPr>
      </w:pPr>
      <w:r w:rsidRPr="00770FE7">
        <w:rPr>
          <w:rFonts w:ascii="Times New Roman" w:hAnsi="Times New Roman"/>
          <w:b/>
          <w:color w:val="993366"/>
          <w:sz w:val="32"/>
          <w:szCs w:val="32"/>
        </w:rPr>
        <w:t xml:space="preserve"> </w:t>
      </w:r>
      <w:r>
        <w:rPr>
          <w:rFonts w:ascii="Times New Roman" w:hAnsi="Times New Roman"/>
          <w:b/>
          <w:color w:val="993366"/>
          <w:sz w:val="32"/>
          <w:szCs w:val="32"/>
        </w:rPr>
        <w:t xml:space="preserve">Уход </w:t>
      </w:r>
      <w:r>
        <w:rPr>
          <w:rStyle w:val="a8"/>
          <w:rFonts w:ascii="Times New Roman" w:hAnsi="Times New Roman"/>
          <w:color w:val="993366"/>
          <w:sz w:val="32"/>
          <w:szCs w:val="32"/>
          <w:lang w:val="en-US"/>
        </w:rPr>
        <w:t>LUNA</w:t>
      </w:r>
    </w:p>
    <w:p w:rsidR="00D21EC5" w:rsidRPr="00E46793" w:rsidRDefault="00D21EC5" w:rsidP="00D21EC5">
      <w:pPr>
        <w:spacing w:after="0" w:line="240" w:lineRule="auto"/>
        <w:outlineLvl w:val="0"/>
        <w:rPr>
          <w:rFonts w:ascii="Times New Roman" w:hAnsi="Times New Roman"/>
          <w:bCs/>
        </w:rPr>
      </w:pPr>
    </w:p>
    <w:p w:rsidR="00D21EC5" w:rsidRDefault="00D21EC5" w:rsidP="00A9757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p w:rsidR="00D21EC5" w:rsidRDefault="00D21EC5" w:rsidP="00A9757F">
      <w:pPr>
        <w:tabs>
          <w:tab w:val="left" w:pos="4785"/>
          <w:tab w:val="center" w:pos="6039"/>
        </w:tabs>
        <w:spacing w:after="0" w:line="240" w:lineRule="auto"/>
        <w:ind w:left="540"/>
        <w:jc w:val="center"/>
        <w:outlineLvl w:val="0"/>
        <w:rPr>
          <w:rFonts w:ascii="Times New Roman" w:hAnsi="Times New Roman"/>
          <w:b/>
          <w:color w:val="993366"/>
          <w:sz w:val="32"/>
          <w:szCs w:val="32"/>
        </w:rPr>
      </w:pPr>
    </w:p>
    <w:tbl>
      <w:tblPr>
        <w:tblpPr w:leftFromText="180" w:rightFromText="180" w:bottomFromText="200" w:vertAnchor="text" w:horzAnchor="margin" w:tblpX="288" w:tblpY="-287"/>
        <w:tblOverlap w:val="never"/>
        <w:tblW w:w="9900" w:type="dxa"/>
        <w:tblLayout w:type="fixed"/>
        <w:tblLook w:val="04A0" w:firstRow="1" w:lastRow="0" w:firstColumn="1" w:lastColumn="0" w:noHBand="0" w:noVBand="1"/>
      </w:tblPr>
      <w:tblGrid>
        <w:gridCol w:w="2264"/>
        <w:gridCol w:w="2236"/>
        <w:gridCol w:w="1620"/>
        <w:gridCol w:w="1800"/>
        <w:gridCol w:w="1980"/>
      </w:tblGrid>
      <w:tr w:rsidR="00D21EC5" w:rsidTr="00004029">
        <w:trPr>
          <w:trHeight w:val="754"/>
        </w:trPr>
        <w:tc>
          <w:tcPr>
            <w:tcW w:w="2264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0A69D06B" wp14:editId="186D5544">
                  <wp:extent cx="600075" cy="581025"/>
                  <wp:effectExtent l="0" t="0" r="9525" b="0"/>
                  <wp:docPr id="1" name="Рисунок 1" descr="https://viking26.ru/wp-content/uploads/images/5/znachki-dlya-stirki-06F8CB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viking26.ru/wp-content/uploads/images/5/znachki-dlya-stirki-06F8CB8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0075" cy="5810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36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249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356CD49D" wp14:editId="2B256CBE">
                  <wp:extent cx="482600" cy="482600"/>
                  <wp:effectExtent l="0" t="0" r="0" b="0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2600" cy="48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62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96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55C98977" wp14:editId="2FAB8F45">
                  <wp:extent cx="421005" cy="421005"/>
                  <wp:effectExtent l="0" t="0" r="0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21005" cy="421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80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3A41944" wp14:editId="296A1F52">
                  <wp:extent cx="431800" cy="431800"/>
                  <wp:effectExtent l="0" t="0" r="6350" b="6350"/>
                  <wp:docPr id="13" name="Рисунок 13" descr="image0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image0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800" cy="431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8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6740498E" wp14:editId="2852B257">
                  <wp:extent cx="552450" cy="552450"/>
                  <wp:effectExtent l="0" t="0" r="0" b="0"/>
                  <wp:docPr id="5" name="Рисунок 5" descr="https://k2v.ru/wp-content/uploads/2020/04/1024px-b-geln.svg_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k2v.ru/wp-content/uploads/2020/04/1024px-b-geln.svg_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2450" cy="552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21EC5" w:rsidTr="00004029">
        <w:trPr>
          <w:trHeight w:val="1389"/>
        </w:trPr>
        <w:tc>
          <w:tcPr>
            <w:tcW w:w="2264" w:type="dxa"/>
            <w:hideMark/>
          </w:tcPr>
          <w:p w:rsidR="00D21EC5" w:rsidRPr="006B41FC" w:rsidRDefault="00D21EC5" w:rsidP="00004029">
            <w:pPr>
              <w:pStyle w:val="a7"/>
              <w:spacing w:before="0" w:beforeAutospacing="0" w:after="0" w:afterAutospacing="0" w:line="276" w:lineRule="auto"/>
              <w:ind w:right="-250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Стирка разрешена</w:t>
            </w:r>
          </w:p>
        </w:tc>
        <w:tc>
          <w:tcPr>
            <w:tcW w:w="2236" w:type="dxa"/>
          </w:tcPr>
          <w:p w:rsidR="00D21EC5" w:rsidRDefault="00D21EC5" w:rsidP="00004029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>Разрешена</w:t>
            </w:r>
          </w:p>
          <w:p w:rsidR="00D21EC5" w:rsidRDefault="00D21EC5" w:rsidP="00004029">
            <w:pPr>
              <w:pStyle w:val="a7"/>
              <w:spacing w:before="0" w:beforeAutospacing="0" w:after="0" w:afterAutospacing="0"/>
              <w:ind w:left="-108"/>
              <w:jc w:val="center"/>
              <w:rPr>
                <w:color w:val="333333"/>
                <w:sz w:val="20"/>
                <w:szCs w:val="20"/>
              </w:rPr>
            </w:pPr>
            <w:r>
              <w:rPr>
                <w:color w:val="333333"/>
                <w:sz w:val="20"/>
                <w:szCs w:val="20"/>
              </w:rPr>
              <w:t xml:space="preserve">сухая чистка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2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 xml:space="preserve">Запрещено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ind w:left="-108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  <w:lang w:eastAsia="en-US"/>
              </w:rPr>
              <w:t>использование отбеливателя</w:t>
            </w:r>
          </w:p>
        </w:tc>
        <w:tc>
          <w:tcPr>
            <w:tcW w:w="180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Запрещена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сушка в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специальной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сушильной </w:t>
            </w:r>
          </w:p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камере </w:t>
            </w:r>
          </w:p>
        </w:tc>
        <w:tc>
          <w:tcPr>
            <w:tcW w:w="1980" w:type="dxa"/>
            <w:hideMark/>
          </w:tcPr>
          <w:p w:rsidR="00D21EC5" w:rsidRDefault="00D21EC5" w:rsidP="00004029">
            <w:pPr>
              <w:pStyle w:val="a7"/>
              <w:spacing w:before="0" w:beforeAutospacing="0" w:after="0" w:afterAutospacing="0" w:line="276" w:lineRule="auto"/>
              <w:jc w:val="center"/>
              <w:rPr>
                <w:color w:val="333333"/>
                <w:sz w:val="20"/>
                <w:szCs w:val="20"/>
                <w:lang w:eastAsia="en-US"/>
              </w:rPr>
            </w:pPr>
            <w:r>
              <w:rPr>
                <w:color w:val="333333"/>
                <w:sz w:val="20"/>
                <w:szCs w:val="20"/>
              </w:rPr>
              <w:t>Гладить разрешено</w:t>
            </w:r>
          </w:p>
        </w:tc>
      </w:tr>
    </w:tbl>
    <w:p w:rsidR="00F33732" w:rsidRPr="002D7A95" w:rsidRDefault="00F33732" w:rsidP="002D7A95">
      <w:pPr>
        <w:tabs>
          <w:tab w:val="left" w:pos="2039"/>
        </w:tabs>
      </w:pPr>
    </w:p>
    <w:sectPr w:rsidR="00F33732" w:rsidRPr="002D7A95" w:rsidSect="00321847">
      <w:headerReference w:type="default" r:id="rId11"/>
      <w:footerReference w:type="default" r:id="rId12"/>
      <w:pgSz w:w="11906" w:h="16838"/>
      <w:pgMar w:top="180" w:right="707" w:bottom="454" w:left="709" w:header="421" w:footer="33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5801" w:rsidRDefault="007F5801" w:rsidP="0010123C">
      <w:pPr>
        <w:spacing w:after="0" w:line="240" w:lineRule="auto"/>
      </w:pPr>
      <w:r>
        <w:separator/>
      </w:r>
    </w:p>
  </w:endnote>
  <w:endnote w:type="continuationSeparator" w:id="0">
    <w:p w:rsidR="007F5801" w:rsidRDefault="007F5801" w:rsidP="001012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Pr="00F41B4E" w:rsidRDefault="007F5801" w:rsidP="00BC0541">
    <w:pPr>
      <w:pStyle w:val="a5"/>
      <w:jc w:val="center"/>
      <w:rPr>
        <w:rFonts w:ascii="Verdana" w:hAnsi="Verdana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5801" w:rsidRDefault="007F5801" w:rsidP="0010123C">
      <w:pPr>
        <w:spacing w:after="0" w:line="240" w:lineRule="auto"/>
      </w:pPr>
      <w:r>
        <w:separator/>
      </w:r>
    </w:p>
  </w:footnote>
  <w:footnote w:type="continuationSeparator" w:id="0">
    <w:p w:rsidR="007F5801" w:rsidRDefault="007F5801" w:rsidP="001012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21847" w:rsidRDefault="00526E08">
    <w:pPr>
      <w:pStyle w:val="a3"/>
    </w:pPr>
    <w:r>
      <w:rPr>
        <w:noProof/>
        <w:lang w:eastAsia="ru-RU"/>
      </w:rPr>
      <w:drawing>
        <wp:inline distT="0" distB="0" distL="0" distR="0">
          <wp:extent cx="6647180" cy="791210"/>
          <wp:effectExtent l="0" t="0" r="1270" b="8890"/>
          <wp:docPr id="4" name="Рисунок 4" descr="Безымянный-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Безымянный-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647180" cy="7912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321847" w:rsidRDefault="007F580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5E53"/>
    <w:rsid w:val="00017E26"/>
    <w:rsid w:val="0010123C"/>
    <w:rsid w:val="00107CCA"/>
    <w:rsid w:val="00160D67"/>
    <w:rsid w:val="00195093"/>
    <w:rsid w:val="001F3AE1"/>
    <w:rsid w:val="0022235F"/>
    <w:rsid w:val="002C6A47"/>
    <w:rsid w:val="002D7A95"/>
    <w:rsid w:val="00343BCC"/>
    <w:rsid w:val="003A3E08"/>
    <w:rsid w:val="003B4904"/>
    <w:rsid w:val="00515548"/>
    <w:rsid w:val="00526E08"/>
    <w:rsid w:val="00663C7A"/>
    <w:rsid w:val="00685044"/>
    <w:rsid w:val="00687E6C"/>
    <w:rsid w:val="006B41FC"/>
    <w:rsid w:val="006E18DB"/>
    <w:rsid w:val="00761A31"/>
    <w:rsid w:val="007A5833"/>
    <w:rsid w:val="007F5801"/>
    <w:rsid w:val="008126A5"/>
    <w:rsid w:val="00813C1D"/>
    <w:rsid w:val="0092612C"/>
    <w:rsid w:val="00A9757F"/>
    <w:rsid w:val="00AD7D7C"/>
    <w:rsid w:val="00B45E53"/>
    <w:rsid w:val="00B744C4"/>
    <w:rsid w:val="00C05B0D"/>
    <w:rsid w:val="00C921AF"/>
    <w:rsid w:val="00D21EC5"/>
    <w:rsid w:val="00D77320"/>
    <w:rsid w:val="00D91D37"/>
    <w:rsid w:val="00DA2A89"/>
    <w:rsid w:val="00DD179A"/>
    <w:rsid w:val="00E17422"/>
    <w:rsid w:val="00E83005"/>
    <w:rsid w:val="00F33732"/>
    <w:rsid w:val="00FD0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6FE9C67-3FE7-40FF-8D1D-968EA626BD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0123C"/>
    <w:rPr>
      <w:rFonts w:ascii="Calibri" w:eastAsia="Calibri" w:hAnsi="Calibri" w:cs="Times New Roman"/>
    </w:rPr>
  </w:style>
  <w:style w:type="paragraph" w:styleId="3">
    <w:name w:val="heading 3"/>
    <w:basedOn w:val="a"/>
    <w:next w:val="a"/>
    <w:link w:val="30"/>
    <w:qFormat/>
    <w:rsid w:val="0010123C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10123C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styleId="a3">
    <w:name w:val="header"/>
    <w:basedOn w:val="a"/>
    <w:link w:val="a4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0123C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1012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0123C"/>
    <w:rPr>
      <w:rFonts w:ascii="Calibri" w:eastAsia="Calibri" w:hAnsi="Calibri" w:cs="Times New Roman"/>
    </w:rPr>
  </w:style>
  <w:style w:type="paragraph" w:styleId="a7">
    <w:name w:val="Normal (Web)"/>
    <w:basedOn w:val="a"/>
    <w:rsid w:val="0010123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Strong"/>
    <w:qFormat/>
    <w:rsid w:val="0010123C"/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1012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10123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67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2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381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Design</dc:creator>
  <cp:lastModifiedBy>design</cp:lastModifiedBy>
  <cp:revision>3</cp:revision>
  <dcterms:created xsi:type="dcterms:W3CDTF">2023-10-25T08:38:00Z</dcterms:created>
  <dcterms:modified xsi:type="dcterms:W3CDTF">2023-10-25T08:44:00Z</dcterms:modified>
</cp:coreProperties>
</file>