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E48" w:rsidRPr="00C978AA" w:rsidRDefault="00594E48" w:rsidP="00594E48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Graff</w:t>
      </w:r>
    </w:p>
    <w:p w:rsidR="00594E48" w:rsidRPr="00D011F1" w:rsidRDefault="00594E48" w:rsidP="00594E48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</w:p>
    <w:p w:rsidR="00594E48" w:rsidRPr="00D011F1" w:rsidRDefault="00594E48" w:rsidP="00594E48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594E48" w:rsidRPr="00624478" w:rsidTr="00AC18C4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DA436B" w:rsidRDefault="00594E48" w:rsidP="00AC18C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Graff</w:t>
            </w:r>
          </w:p>
        </w:tc>
      </w:tr>
      <w:tr w:rsidR="00594E48" w:rsidRPr="00624478" w:rsidTr="00AC18C4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A40122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Искусственная замша </w:t>
            </w:r>
          </w:p>
        </w:tc>
      </w:tr>
      <w:tr w:rsidR="00594E48" w:rsidRPr="00624478" w:rsidTr="00AC18C4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E48" w:rsidRPr="003B74D0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100%pes</w:t>
            </w:r>
          </w:p>
        </w:tc>
      </w:tr>
      <w:tr w:rsidR="00594E48" w:rsidRPr="00624478" w:rsidTr="00AC18C4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42</w:t>
            </w:r>
            <w:r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594E48" w:rsidRPr="00624478" w:rsidTr="00AC18C4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19282C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605</w:t>
            </w:r>
          </w:p>
        </w:tc>
      </w:tr>
      <w:tr w:rsidR="00594E48" w:rsidRPr="00624478" w:rsidTr="00AC18C4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у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стойчивость окраски:</w:t>
            </w:r>
          </w:p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(трению)</w:t>
            </w:r>
          </w:p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594E48" w:rsidRPr="00B04E70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594E48" w:rsidRPr="00B04E70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594E48" w:rsidRPr="00B04E70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594E48" w:rsidRPr="00624478" w:rsidTr="00AC18C4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с</w:t>
            </w:r>
            <w:r w:rsidRPr="00624478">
              <w:rPr>
                <w:rStyle w:val="a8"/>
                <w:b w:val="0"/>
                <w:sz w:val="22"/>
                <w:szCs w:val="22"/>
              </w:rPr>
              <w:t>тойкость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к</w:t>
            </w:r>
            <w:r w:rsidRPr="00624478">
              <w:rPr>
                <w:rStyle w:val="a8"/>
                <w:b w:val="0"/>
                <w:sz w:val="22"/>
                <w:szCs w:val="22"/>
              </w:rPr>
              <w:t xml:space="preserve"> истиранию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</w:t>
            </w:r>
            <w:proofErr w:type="spellStart"/>
            <w:r w:rsidRPr="00624478">
              <w:rPr>
                <w:sz w:val="22"/>
                <w:szCs w:val="22"/>
              </w:rPr>
              <w:t>Test</w:t>
            </w:r>
            <w:proofErr w:type="spellEnd"/>
            <w:r w:rsidRPr="00624478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444F72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bookmarkStart w:id="0" w:name="_GoBack"/>
            <w:bookmarkEnd w:id="0"/>
            <w:r w:rsidR="00594E48">
              <w:rPr>
                <w:sz w:val="22"/>
                <w:szCs w:val="22"/>
                <w:lang w:val="en-US"/>
              </w:rPr>
              <w:t>0</w:t>
            </w:r>
            <w:r w:rsidR="00594E48" w:rsidRPr="00624478">
              <w:rPr>
                <w:sz w:val="22"/>
                <w:szCs w:val="22"/>
              </w:rPr>
              <w:t xml:space="preserve"> 000</w:t>
            </w:r>
          </w:p>
        </w:tc>
      </w:tr>
    </w:tbl>
    <w:p w:rsidR="00594E48" w:rsidRDefault="00594E48" w:rsidP="00594E48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594E48" w:rsidRDefault="00594E48" w:rsidP="00594E48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594E48" w:rsidRPr="00E46793" w:rsidRDefault="00594E48" w:rsidP="00594E48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E46793">
        <w:rPr>
          <w:rStyle w:val="a8"/>
          <w:rFonts w:ascii="Times New Roman" w:hAnsi="Times New Roman"/>
        </w:rPr>
        <w:t>Уход за тканями коллекции</w:t>
      </w:r>
      <w:r>
        <w:rPr>
          <w:rStyle w:val="a8"/>
          <w:rFonts w:ascii="Times New Roman" w:hAnsi="Times New Roman"/>
        </w:rPr>
        <w:t xml:space="preserve"> </w:t>
      </w:r>
      <w:r w:rsidR="00293EC8">
        <w:rPr>
          <w:rStyle w:val="a8"/>
          <w:rFonts w:ascii="Times New Roman" w:hAnsi="Times New Roman"/>
          <w:lang w:val="en-US"/>
        </w:rPr>
        <w:t>Graff</w:t>
      </w:r>
      <w:r w:rsidRPr="00E46793">
        <w:rPr>
          <w:rFonts w:ascii="Times New Roman" w:hAnsi="Times New Roman"/>
          <w:bCs/>
        </w:rPr>
        <w:t>.</w:t>
      </w:r>
    </w:p>
    <w:p w:rsidR="00594E48" w:rsidRDefault="00594E48" w:rsidP="00594E48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594E48" w:rsidRDefault="00594E48" w:rsidP="00594E48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594E48" w:rsidRPr="0012772A" w:rsidRDefault="00594E48" w:rsidP="00594E48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594E48" w:rsidRPr="00624478" w:rsidTr="00AC18C4">
        <w:trPr>
          <w:trHeight w:val="754"/>
        </w:trPr>
        <w:tc>
          <w:tcPr>
            <w:tcW w:w="2264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 wp14:anchorId="6796F7B4" wp14:editId="25A99114">
                  <wp:extent cx="554804" cy="55480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Handwäsche.sv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59" cy="55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 wp14:anchorId="752F7A30" wp14:editId="396F800B">
                  <wp:extent cx="503433" cy="50343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ухая чистк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818" cy="50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 wp14:anchorId="05900289" wp14:editId="00BE01C3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4564DF7" wp14:editId="4DF9B214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7F319B31" wp14:editId="2D1B9AF1">
                  <wp:extent cx="441789" cy="44178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ладить при низкой температуре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E48" w:rsidRPr="00624478" w:rsidTr="00AC18C4">
        <w:trPr>
          <w:trHeight w:val="556"/>
        </w:trPr>
        <w:tc>
          <w:tcPr>
            <w:tcW w:w="2264" w:type="dxa"/>
          </w:tcPr>
          <w:p w:rsidR="00594E48" w:rsidRPr="00B04E70" w:rsidRDefault="00594E48" w:rsidP="00AC18C4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Ручная стрика при температуре воды до </w:t>
            </w:r>
            <w:r w:rsidRPr="00C978A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 градусов. Изделие не тереть. Отжимать аккуратно, без перекручивания.</w:t>
            </w:r>
          </w:p>
        </w:tc>
        <w:tc>
          <w:tcPr>
            <w:tcW w:w="2236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допустима 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с обычными 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реагентами </w:t>
            </w:r>
          </w:p>
          <w:p w:rsidR="00594E48" w:rsidRPr="00C978AA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624478">
              <w:rPr>
                <w:color w:val="333333"/>
                <w:sz w:val="20"/>
                <w:szCs w:val="20"/>
              </w:rPr>
              <w:t>(</w:t>
            </w:r>
            <w:proofErr w:type="spellStart"/>
            <w:r w:rsidRPr="00624478">
              <w:rPr>
                <w:color w:val="333333"/>
                <w:sz w:val="20"/>
                <w:szCs w:val="20"/>
              </w:rPr>
              <w:t>перхлорэтилен</w:t>
            </w:r>
            <w:proofErr w:type="spellEnd"/>
            <w:r w:rsidRPr="00624478">
              <w:rPr>
                <w:color w:val="333333"/>
                <w:sz w:val="20"/>
                <w:szCs w:val="20"/>
              </w:rPr>
              <w:t xml:space="preserve"> или гидрокарбонат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594E48" w:rsidRDefault="00594E48" w:rsidP="00AC18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594E48" w:rsidRDefault="00594E48" w:rsidP="00AC18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594E48" w:rsidRDefault="00594E48" w:rsidP="00AC18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594E48" w:rsidRPr="00C978AA" w:rsidRDefault="00594E48" w:rsidP="00AC18C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Гладить при низкой температуре до 30 градусов</w:t>
            </w:r>
          </w:p>
        </w:tc>
      </w:tr>
    </w:tbl>
    <w:p w:rsidR="00594E48" w:rsidRPr="00AE0D80" w:rsidRDefault="00594E48" w:rsidP="00594E48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594E48" w:rsidRDefault="00594E48" w:rsidP="00594E48"/>
    <w:p w:rsidR="00DD6A7B" w:rsidRDefault="00DD6A7B"/>
    <w:sectPr w:rsidR="00DD6A7B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A1A" w:rsidRDefault="00293EC8">
      <w:pPr>
        <w:spacing w:after="0" w:line="240" w:lineRule="auto"/>
      </w:pPr>
      <w:r>
        <w:separator/>
      </w:r>
    </w:p>
  </w:endnote>
  <w:endnote w:type="continuationSeparator" w:id="0">
    <w:p w:rsidR="00790A1A" w:rsidRDefault="0029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444F72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A1A" w:rsidRDefault="00293EC8">
      <w:pPr>
        <w:spacing w:after="0" w:line="240" w:lineRule="auto"/>
      </w:pPr>
      <w:r>
        <w:separator/>
      </w:r>
    </w:p>
  </w:footnote>
  <w:footnote w:type="continuationSeparator" w:id="0">
    <w:p w:rsidR="00790A1A" w:rsidRDefault="0029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444F72">
    <w:pPr>
      <w:pStyle w:val="a3"/>
    </w:pPr>
  </w:p>
  <w:p w:rsidR="00321847" w:rsidRDefault="00444F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B4F"/>
    <w:rsid w:val="00293EC8"/>
    <w:rsid w:val="00444F72"/>
    <w:rsid w:val="00594E48"/>
    <w:rsid w:val="00790A1A"/>
    <w:rsid w:val="00DD6A7B"/>
    <w:rsid w:val="00E4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E624C-D904-4081-94C0-B3C578C1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E48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594E4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94E4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594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E4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94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E48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594E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594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design</cp:lastModifiedBy>
  <cp:revision>4</cp:revision>
  <dcterms:created xsi:type="dcterms:W3CDTF">2022-05-24T12:04:00Z</dcterms:created>
  <dcterms:modified xsi:type="dcterms:W3CDTF">2022-05-26T09:51:00Z</dcterms:modified>
</cp:coreProperties>
</file>